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EAB4" w14:textId="77777777" w:rsidR="00E0420A" w:rsidRPr="00E0420A" w:rsidRDefault="00E0420A" w:rsidP="00E0420A">
      <w:pPr>
        <w:textAlignment w:val="baseline"/>
        <w:outlineLvl w:val="0"/>
        <w:rPr>
          <w:rFonts w:ascii="Arial" w:eastAsia="Times New Roman" w:hAnsi="Arial" w:cs="Arial"/>
          <w:color w:val="333333"/>
          <w:kern w:val="36"/>
          <w:sz w:val="48"/>
          <w:szCs w:val="48"/>
          <w:lang w:eastAsia="en-GB"/>
        </w:rPr>
      </w:pPr>
      <w:r w:rsidRPr="00E0420A">
        <w:rPr>
          <w:rFonts w:ascii="Arial" w:eastAsia="Times New Roman" w:hAnsi="Arial" w:cs="Arial"/>
          <w:color w:val="333333"/>
          <w:kern w:val="36"/>
          <w:sz w:val="48"/>
          <w:szCs w:val="48"/>
          <w:lang w:eastAsia="en-GB"/>
        </w:rPr>
        <w:t>Versatile. Powerful. Stable. Reliable.</w:t>
      </w:r>
    </w:p>
    <w:p w14:paraId="6DB8E1AB" w14:textId="77777777" w:rsidR="00E0420A" w:rsidRPr="00E0420A" w:rsidRDefault="00E0420A" w:rsidP="00E0420A">
      <w:pPr>
        <w:spacing w:after="150"/>
        <w:textAlignment w:val="baseline"/>
        <w:outlineLvl w:val="1"/>
        <w:rPr>
          <w:rFonts w:ascii="Arial" w:eastAsia="Times New Roman" w:hAnsi="Arial" w:cs="Arial"/>
          <w:color w:val="666666"/>
          <w:sz w:val="38"/>
          <w:szCs w:val="38"/>
          <w:lang w:eastAsia="en-GB"/>
        </w:rPr>
      </w:pPr>
      <w:r w:rsidRPr="00E0420A">
        <w:rPr>
          <w:rFonts w:ascii="Arial" w:eastAsia="Times New Roman" w:hAnsi="Arial" w:cs="Arial"/>
          <w:color w:val="666666"/>
          <w:sz w:val="38"/>
          <w:szCs w:val="38"/>
          <w:lang w:eastAsia="en-GB"/>
        </w:rPr>
        <w:t xml:space="preserve">The New Gold Standard in Q-Switched </w:t>
      </w:r>
      <w:proofErr w:type="spellStart"/>
      <w:proofErr w:type="gramStart"/>
      <w:r w:rsidRPr="00E0420A">
        <w:rPr>
          <w:rFonts w:ascii="Arial" w:eastAsia="Times New Roman" w:hAnsi="Arial" w:cs="Arial"/>
          <w:color w:val="666666"/>
          <w:sz w:val="38"/>
          <w:szCs w:val="38"/>
          <w:lang w:eastAsia="en-GB"/>
        </w:rPr>
        <w:t>Nd:YAG</w:t>
      </w:r>
      <w:proofErr w:type="spellEnd"/>
      <w:proofErr w:type="gramEnd"/>
      <w:r w:rsidRPr="00E0420A">
        <w:rPr>
          <w:rFonts w:ascii="Arial" w:eastAsia="Times New Roman" w:hAnsi="Arial" w:cs="Arial"/>
          <w:color w:val="666666"/>
          <w:sz w:val="38"/>
          <w:szCs w:val="38"/>
          <w:lang w:eastAsia="en-GB"/>
        </w:rPr>
        <w:t xml:space="preserve"> Laser Technology.</w:t>
      </w:r>
    </w:p>
    <w:p w14:paraId="68B64BA3"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t>The PASTELLE is the New Diamond Standard in Q-Switched Laser Technology. With its outstanding results, great design and reliable technology, it is currently rewriting what we can do with Q-Switched lasers for the treatment of epidermal and dermal pigmented lesions.</w:t>
      </w:r>
    </w:p>
    <w:p w14:paraId="3480A96C" w14:textId="77777777" w:rsidR="00E0420A" w:rsidRPr="00E0420A" w:rsidRDefault="00E0420A" w:rsidP="00E0420A">
      <w:pPr>
        <w:spacing w:before="225"/>
        <w:textAlignment w:val="baseline"/>
        <w:outlineLvl w:val="2"/>
        <w:rPr>
          <w:rFonts w:ascii="Arial" w:eastAsia="Times New Roman" w:hAnsi="Arial" w:cs="Arial"/>
          <w:color w:val="333333"/>
          <w:sz w:val="29"/>
          <w:szCs w:val="29"/>
          <w:lang w:eastAsia="en-GB"/>
        </w:rPr>
      </w:pPr>
      <w:r w:rsidRPr="00E0420A">
        <w:rPr>
          <w:rFonts w:ascii="Arial" w:eastAsia="Times New Roman" w:hAnsi="Arial" w:cs="Arial"/>
          <w:color w:val="333333"/>
          <w:sz w:val="29"/>
          <w:szCs w:val="29"/>
          <w:lang w:eastAsia="en-GB"/>
        </w:rPr>
        <w:t>PTP Mode (Photoacoustic Twice Pulse)</w:t>
      </w:r>
    </w:p>
    <w:p w14:paraId="46F05BB7"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t>The PASTELLE adopts the Photoacoustic Twice Pulse mode, which constantly delivers twin-pulsed, high-output energy at very short intervals. As a pulse is divided into two, a lesser risk for injury to the surrounding tissue, lesser pain during treatments and a quicker healing time is made possible. Treatments with PTP mode are also associated with less hypopigmentation, post-inflammatory hyperpigmentation and other adverse effects. PTP mode provides a more comfortable experience for the patient compared to single pulses of energy.</w:t>
      </w:r>
    </w:p>
    <w:p w14:paraId="0DFB6043" w14:textId="77777777" w:rsidR="00E0420A" w:rsidRPr="00E0420A" w:rsidRDefault="00E0420A" w:rsidP="00E0420A">
      <w:pPr>
        <w:spacing w:before="225"/>
        <w:textAlignment w:val="baseline"/>
        <w:outlineLvl w:val="2"/>
        <w:rPr>
          <w:rFonts w:ascii="Arial" w:eastAsia="Times New Roman" w:hAnsi="Arial" w:cs="Arial"/>
          <w:color w:val="333333"/>
          <w:sz w:val="29"/>
          <w:szCs w:val="29"/>
          <w:lang w:eastAsia="en-GB"/>
        </w:rPr>
      </w:pPr>
      <w:r w:rsidRPr="00E0420A">
        <w:rPr>
          <w:rFonts w:ascii="Arial" w:eastAsia="Times New Roman" w:hAnsi="Arial" w:cs="Arial"/>
          <w:color w:val="333333"/>
          <w:sz w:val="29"/>
          <w:szCs w:val="29"/>
          <w:lang w:eastAsia="en-GB"/>
        </w:rPr>
        <w:t>High and Reliable Power Output</w:t>
      </w:r>
    </w:p>
    <w:p w14:paraId="7FA8A993"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t>Continuous and consistent energy output with stable power is made possible by a newly designed laser head. This allows user confidence throughout the entire treatment without the worry of unreliability in power delivery. 1,300mJ @ 1064nm 1,600mJ @ PTP Mode 3,500mJ @ Genesis Mode</w:t>
      </w:r>
    </w:p>
    <w:p w14:paraId="047E784C" w14:textId="77777777" w:rsidR="00E0420A" w:rsidRPr="00E0420A" w:rsidRDefault="00E0420A" w:rsidP="00E0420A">
      <w:pPr>
        <w:spacing w:before="225"/>
        <w:textAlignment w:val="baseline"/>
        <w:outlineLvl w:val="2"/>
        <w:rPr>
          <w:rFonts w:ascii="Arial" w:eastAsia="Times New Roman" w:hAnsi="Arial" w:cs="Arial"/>
          <w:color w:val="333333"/>
          <w:sz w:val="29"/>
          <w:szCs w:val="29"/>
          <w:lang w:eastAsia="en-GB"/>
        </w:rPr>
      </w:pPr>
      <w:r w:rsidRPr="00E0420A">
        <w:rPr>
          <w:rFonts w:ascii="Arial" w:eastAsia="Times New Roman" w:hAnsi="Arial" w:cs="Arial"/>
          <w:color w:val="333333"/>
          <w:sz w:val="29"/>
          <w:szCs w:val="29"/>
          <w:lang w:eastAsia="en-GB"/>
        </w:rPr>
        <w:t>Auto Calibration</w:t>
      </w:r>
    </w:p>
    <w:p w14:paraId="02D9B3E2"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t xml:space="preserve">A quick and easy-to-use auto calibration function provides precise and stable energy every time you start a treatment. The output is automatically calibrated in </w:t>
      </w:r>
      <w:proofErr w:type="spellStart"/>
      <w:r w:rsidRPr="00E0420A">
        <w:rPr>
          <w:rFonts w:ascii="Arial" w:hAnsi="Arial" w:cs="Arial"/>
          <w:color w:val="777777"/>
          <w:sz w:val="21"/>
          <w:szCs w:val="21"/>
          <w:lang w:eastAsia="en-GB"/>
        </w:rPr>
        <w:t>Pastelle</w:t>
      </w:r>
      <w:proofErr w:type="spellEnd"/>
      <w:r w:rsidRPr="00E0420A">
        <w:rPr>
          <w:rFonts w:ascii="Arial" w:hAnsi="Arial" w:cs="Arial"/>
          <w:color w:val="777777"/>
          <w:sz w:val="21"/>
          <w:szCs w:val="21"/>
          <w:lang w:eastAsia="en-GB"/>
        </w:rPr>
        <w:t xml:space="preserve"> by constantly checking it in real time with a photo diode in the optical path. Users need not worry about reduced power, and can focus on delivering superior results to your clients. Hand pieces 660nm and 585nm wavelengths allow the PASTELLE to treat stubborn and difficult to remove light green and light blue ink.</w:t>
      </w:r>
    </w:p>
    <w:p w14:paraId="74D6A862" w14:textId="77777777" w:rsidR="00E0420A" w:rsidRPr="00E0420A" w:rsidRDefault="00E0420A" w:rsidP="00E0420A">
      <w:pPr>
        <w:textAlignment w:val="baseline"/>
        <w:outlineLvl w:val="1"/>
        <w:rPr>
          <w:rFonts w:ascii="Arial" w:eastAsia="Times New Roman" w:hAnsi="Arial" w:cs="Arial"/>
          <w:color w:val="666666"/>
          <w:sz w:val="38"/>
          <w:szCs w:val="38"/>
          <w:lang w:eastAsia="en-GB"/>
        </w:rPr>
      </w:pPr>
      <w:r w:rsidRPr="00E0420A">
        <w:rPr>
          <w:rFonts w:ascii="Arial" w:eastAsia="Times New Roman" w:hAnsi="Arial" w:cs="Arial"/>
          <w:b/>
          <w:bCs/>
          <w:color w:val="99CCFF"/>
          <w:sz w:val="34"/>
          <w:szCs w:val="34"/>
          <w:bdr w:val="none" w:sz="0" w:space="0" w:color="auto" w:frame="1"/>
          <w:lang w:eastAsia="en-GB"/>
        </w:rPr>
        <w:t>C</w:t>
      </w:r>
      <w:r w:rsidRPr="00E0420A">
        <w:rPr>
          <w:rFonts w:ascii="Arial" w:eastAsia="Times New Roman" w:hAnsi="Arial" w:cs="Arial"/>
          <w:b/>
          <w:bCs/>
          <w:color w:val="FFFF00"/>
          <w:sz w:val="34"/>
          <w:szCs w:val="34"/>
          <w:bdr w:val="none" w:sz="0" w:space="0" w:color="auto" w:frame="1"/>
          <w:lang w:eastAsia="en-GB"/>
        </w:rPr>
        <w:t>O</w:t>
      </w:r>
      <w:r w:rsidRPr="00E0420A">
        <w:rPr>
          <w:rFonts w:ascii="Arial" w:eastAsia="Times New Roman" w:hAnsi="Arial" w:cs="Arial"/>
          <w:b/>
          <w:bCs/>
          <w:color w:val="FF9900"/>
          <w:sz w:val="34"/>
          <w:szCs w:val="34"/>
          <w:bdr w:val="none" w:sz="0" w:space="0" w:color="auto" w:frame="1"/>
          <w:lang w:eastAsia="en-GB"/>
        </w:rPr>
        <w:t>L</w:t>
      </w:r>
      <w:r w:rsidRPr="00E0420A">
        <w:rPr>
          <w:rFonts w:ascii="Arial" w:eastAsia="Times New Roman" w:hAnsi="Arial" w:cs="Arial"/>
          <w:b/>
          <w:bCs/>
          <w:color w:val="FF0000"/>
          <w:sz w:val="34"/>
          <w:szCs w:val="34"/>
          <w:bdr w:val="none" w:sz="0" w:space="0" w:color="auto" w:frame="1"/>
          <w:lang w:eastAsia="en-GB"/>
        </w:rPr>
        <w:t>O</w:t>
      </w:r>
      <w:r w:rsidRPr="00E0420A">
        <w:rPr>
          <w:rFonts w:ascii="Arial" w:eastAsia="Times New Roman" w:hAnsi="Arial" w:cs="Arial"/>
          <w:b/>
          <w:bCs/>
          <w:color w:val="993366"/>
          <w:sz w:val="34"/>
          <w:szCs w:val="34"/>
          <w:bdr w:val="none" w:sz="0" w:space="0" w:color="auto" w:frame="1"/>
          <w:lang w:eastAsia="en-GB"/>
        </w:rPr>
        <w:t>U</w:t>
      </w:r>
      <w:r w:rsidRPr="00E0420A">
        <w:rPr>
          <w:rFonts w:ascii="Arial" w:eastAsia="Times New Roman" w:hAnsi="Arial" w:cs="Arial"/>
          <w:b/>
          <w:bCs/>
          <w:color w:val="800080"/>
          <w:sz w:val="34"/>
          <w:szCs w:val="34"/>
          <w:bdr w:val="none" w:sz="0" w:space="0" w:color="auto" w:frame="1"/>
          <w:lang w:eastAsia="en-GB"/>
        </w:rPr>
        <w:t>R</w:t>
      </w:r>
      <w:r w:rsidRPr="00E0420A">
        <w:rPr>
          <w:rFonts w:ascii="Arial" w:eastAsia="Times New Roman" w:hAnsi="Arial" w:cs="Arial"/>
          <w:b/>
          <w:bCs/>
          <w:color w:val="666666"/>
          <w:sz w:val="34"/>
          <w:szCs w:val="34"/>
          <w:bdr w:val="none" w:sz="0" w:space="0" w:color="auto" w:frame="1"/>
          <w:lang w:eastAsia="en-GB"/>
        </w:rPr>
        <w:t> </w:t>
      </w:r>
      <w:r w:rsidRPr="00E0420A">
        <w:rPr>
          <w:rFonts w:ascii="Arial" w:eastAsia="Times New Roman" w:hAnsi="Arial" w:cs="Arial"/>
          <w:b/>
          <w:bCs/>
          <w:color w:val="000000"/>
          <w:sz w:val="34"/>
          <w:szCs w:val="34"/>
          <w:bdr w:val="none" w:sz="0" w:space="0" w:color="auto" w:frame="1"/>
          <w:lang w:eastAsia="en-GB"/>
        </w:rPr>
        <w:t>T</w:t>
      </w:r>
      <w:r w:rsidRPr="00E0420A">
        <w:rPr>
          <w:rFonts w:ascii="Arial" w:eastAsia="Times New Roman" w:hAnsi="Arial" w:cs="Arial"/>
          <w:b/>
          <w:bCs/>
          <w:color w:val="000080"/>
          <w:sz w:val="34"/>
          <w:szCs w:val="34"/>
          <w:bdr w:val="none" w:sz="0" w:space="0" w:color="auto" w:frame="1"/>
          <w:lang w:eastAsia="en-GB"/>
        </w:rPr>
        <w:t>A</w:t>
      </w:r>
      <w:r w:rsidRPr="00E0420A">
        <w:rPr>
          <w:rFonts w:ascii="Arial" w:eastAsia="Times New Roman" w:hAnsi="Arial" w:cs="Arial"/>
          <w:b/>
          <w:bCs/>
          <w:color w:val="33CCCC"/>
          <w:sz w:val="34"/>
          <w:szCs w:val="34"/>
          <w:bdr w:val="none" w:sz="0" w:space="0" w:color="auto" w:frame="1"/>
          <w:lang w:eastAsia="en-GB"/>
        </w:rPr>
        <w:t>T</w:t>
      </w:r>
      <w:r w:rsidRPr="00E0420A">
        <w:rPr>
          <w:rFonts w:ascii="Arial" w:eastAsia="Times New Roman" w:hAnsi="Arial" w:cs="Arial"/>
          <w:b/>
          <w:bCs/>
          <w:color w:val="008000"/>
          <w:sz w:val="34"/>
          <w:szCs w:val="34"/>
          <w:bdr w:val="none" w:sz="0" w:space="0" w:color="auto" w:frame="1"/>
          <w:lang w:eastAsia="en-GB"/>
        </w:rPr>
        <w:t>T</w:t>
      </w:r>
      <w:r w:rsidRPr="00E0420A">
        <w:rPr>
          <w:rFonts w:ascii="Arial" w:eastAsia="Times New Roman" w:hAnsi="Arial" w:cs="Arial"/>
          <w:b/>
          <w:bCs/>
          <w:color w:val="99CCFF"/>
          <w:sz w:val="34"/>
          <w:szCs w:val="34"/>
          <w:bdr w:val="none" w:sz="0" w:space="0" w:color="auto" w:frame="1"/>
          <w:lang w:eastAsia="en-GB"/>
        </w:rPr>
        <w:t>O</w:t>
      </w:r>
      <w:r w:rsidRPr="00E0420A">
        <w:rPr>
          <w:rFonts w:ascii="Arial" w:eastAsia="Times New Roman" w:hAnsi="Arial" w:cs="Arial"/>
          <w:b/>
          <w:bCs/>
          <w:color w:val="FFCC00"/>
          <w:sz w:val="34"/>
          <w:szCs w:val="34"/>
          <w:bdr w:val="none" w:sz="0" w:space="0" w:color="auto" w:frame="1"/>
          <w:lang w:eastAsia="en-GB"/>
        </w:rPr>
        <w:t>O</w:t>
      </w:r>
      <w:r w:rsidRPr="00E0420A">
        <w:rPr>
          <w:rFonts w:ascii="Arial" w:eastAsia="Times New Roman" w:hAnsi="Arial" w:cs="Arial"/>
          <w:b/>
          <w:bCs/>
          <w:color w:val="666666"/>
          <w:sz w:val="34"/>
          <w:szCs w:val="34"/>
          <w:bdr w:val="none" w:sz="0" w:space="0" w:color="auto" w:frame="1"/>
          <w:lang w:eastAsia="en-GB"/>
        </w:rPr>
        <w:t> </w:t>
      </w:r>
      <w:r w:rsidRPr="00E0420A">
        <w:rPr>
          <w:rFonts w:ascii="Arial" w:eastAsia="Times New Roman" w:hAnsi="Arial" w:cs="Arial"/>
          <w:b/>
          <w:bCs/>
          <w:color w:val="FF6600"/>
          <w:sz w:val="34"/>
          <w:szCs w:val="34"/>
          <w:bdr w:val="none" w:sz="0" w:space="0" w:color="auto" w:frame="1"/>
          <w:lang w:eastAsia="en-GB"/>
        </w:rPr>
        <w:t>R</w:t>
      </w:r>
      <w:r w:rsidRPr="00E0420A">
        <w:rPr>
          <w:rFonts w:ascii="Arial" w:eastAsia="Times New Roman" w:hAnsi="Arial" w:cs="Arial"/>
          <w:b/>
          <w:bCs/>
          <w:color w:val="FF0000"/>
          <w:sz w:val="34"/>
          <w:szCs w:val="34"/>
          <w:bdr w:val="none" w:sz="0" w:space="0" w:color="auto" w:frame="1"/>
          <w:lang w:eastAsia="en-GB"/>
        </w:rPr>
        <w:t>E</w:t>
      </w:r>
      <w:r w:rsidRPr="00E0420A">
        <w:rPr>
          <w:rFonts w:ascii="Arial" w:eastAsia="Times New Roman" w:hAnsi="Arial" w:cs="Arial"/>
          <w:b/>
          <w:bCs/>
          <w:color w:val="993366"/>
          <w:sz w:val="34"/>
          <w:szCs w:val="34"/>
          <w:bdr w:val="none" w:sz="0" w:space="0" w:color="auto" w:frame="1"/>
          <w:lang w:eastAsia="en-GB"/>
        </w:rPr>
        <w:t>M</w:t>
      </w:r>
      <w:r w:rsidRPr="00E0420A">
        <w:rPr>
          <w:rFonts w:ascii="Arial" w:eastAsia="Times New Roman" w:hAnsi="Arial" w:cs="Arial"/>
          <w:b/>
          <w:bCs/>
          <w:color w:val="CC99FF"/>
          <w:sz w:val="34"/>
          <w:szCs w:val="34"/>
          <w:bdr w:val="none" w:sz="0" w:space="0" w:color="auto" w:frame="1"/>
          <w:lang w:eastAsia="en-GB"/>
        </w:rPr>
        <w:t>O</w:t>
      </w:r>
      <w:r w:rsidRPr="00E0420A">
        <w:rPr>
          <w:rFonts w:ascii="Arial" w:eastAsia="Times New Roman" w:hAnsi="Arial" w:cs="Arial"/>
          <w:b/>
          <w:bCs/>
          <w:color w:val="0000FF"/>
          <w:sz w:val="34"/>
          <w:szCs w:val="34"/>
          <w:bdr w:val="none" w:sz="0" w:space="0" w:color="auto" w:frame="1"/>
          <w:lang w:eastAsia="en-GB"/>
        </w:rPr>
        <w:t>V</w:t>
      </w:r>
      <w:r w:rsidRPr="00E0420A">
        <w:rPr>
          <w:rFonts w:ascii="Arial" w:eastAsia="Times New Roman" w:hAnsi="Arial" w:cs="Arial"/>
          <w:b/>
          <w:bCs/>
          <w:color w:val="3366FF"/>
          <w:sz w:val="34"/>
          <w:szCs w:val="34"/>
          <w:bdr w:val="none" w:sz="0" w:space="0" w:color="auto" w:frame="1"/>
          <w:lang w:eastAsia="en-GB"/>
        </w:rPr>
        <w:t>A</w:t>
      </w:r>
      <w:r w:rsidRPr="00E0420A">
        <w:rPr>
          <w:rFonts w:ascii="Arial" w:eastAsia="Times New Roman" w:hAnsi="Arial" w:cs="Arial"/>
          <w:b/>
          <w:bCs/>
          <w:color w:val="008000"/>
          <w:sz w:val="34"/>
          <w:szCs w:val="34"/>
          <w:bdr w:val="none" w:sz="0" w:space="0" w:color="auto" w:frame="1"/>
          <w:lang w:eastAsia="en-GB"/>
        </w:rPr>
        <w:t>L</w:t>
      </w:r>
    </w:p>
    <w:p w14:paraId="6A06BC26"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t>(Optional) Fractional Hand Piece An optional fractional hand piece with a spot size adjustable from 5×5 – 9x9mm decreases thermal damage in the dermis and allows for quicker healing and recovery time.</w:t>
      </w:r>
    </w:p>
    <w:p w14:paraId="1F6CFB03" w14:textId="77777777" w:rsidR="00E0420A" w:rsidRPr="00E0420A" w:rsidRDefault="00E0420A" w:rsidP="00E0420A">
      <w:pPr>
        <w:spacing w:after="150"/>
        <w:textAlignment w:val="baseline"/>
        <w:outlineLvl w:val="1"/>
        <w:rPr>
          <w:rFonts w:ascii="Arial" w:eastAsia="Times New Roman" w:hAnsi="Arial" w:cs="Arial"/>
          <w:color w:val="666666"/>
          <w:sz w:val="38"/>
          <w:szCs w:val="38"/>
          <w:lang w:eastAsia="en-GB"/>
        </w:rPr>
      </w:pPr>
      <w:r w:rsidRPr="00E0420A">
        <w:rPr>
          <w:rFonts w:ascii="Arial" w:eastAsia="Times New Roman" w:hAnsi="Arial" w:cs="Arial"/>
          <w:color w:val="666666"/>
          <w:sz w:val="38"/>
          <w:szCs w:val="38"/>
          <w:lang w:eastAsia="en-GB"/>
        </w:rPr>
        <w:t>The original China Doll Laser Facial</w:t>
      </w:r>
    </w:p>
    <w:p w14:paraId="32E66993"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color w:val="777777"/>
          <w:sz w:val="21"/>
          <w:szCs w:val="21"/>
          <w:lang w:eastAsia="en-GB"/>
        </w:rPr>
        <w:lastRenderedPageBreak/>
        <w:t xml:space="preserve">When performing the China Doll Laser </w:t>
      </w:r>
      <w:proofErr w:type="gramStart"/>
      <w:r w:rsidRPr="00E0420A">
        <w:rPr>
          <w:rFonts w:ascii="Arial" w:hAnsi="Arial" w:cs="Arial"/>
          <w:color w:val="777777"/>
          <w:sz w:val="21"/>
          <w:szCs w:val="21"/>
          <w:lang w:eastAsia="en-GB"/>
        </w:rPr>
        <w:t>facial</w:t>
      </w:r>
      <w:proofErr w:type="gramEnd"/>
      <w:r w:rsidRPr="00E0420A">
        <w:rPr>
          <w:rFonts w:ascii="Arial" w:hAnsi="Arial" w:cs="Arial"/>
          <w:color w:val="777777"/>
          <w:sz w:val="21"/>
          <w:szCs w:val="21"/>
          <w:lang w:eastAsia="en-GB"/>
        </w:rPr>
        <w:t xml:space="preserve"> a layer of carbon is applied on the entire face. A carbon lotion is applied to the skin and allowed to dry over a period of 15 minutes. Then, the </w:t>
      </w:r>
      <w:proofErr w:type="spellStart"/>
      <w:r w:rsidRPr="00E0420A">
        <w:rPr>
          <w:rFonts w:ascii="Arial" w:hAnsi="Arial" w:cs="Arial"/>
          <w:color w:val="777777"/>
          <w:sz w:val="21"/>
          <w:szCs w:val="21"/>
          <w:lang w:eastAsia="en-GB"/>
        </w:rPr>
        <w:t>Pastelle</w:t>
      </w:r>
      <w:proofErr w:type="spellEnd"/>
      <w:r w:rsidRPr="00E0420A">
        <w:rPr>
          <w:rFonts w:ascii="Arial" w:hAnsi="Arial" w:cs="Arial"/>
          <w:color w:val="777777"/>
          <w:sz w:val="21"/>
          <w:szCs w:val="21"/>
          <w:lang w:eastAsia="en-GB"/>
        </w:rPr>
        <w:t xml:space="preserve"> laser is used to heat and cause an implosion of the carbon particles the laser light is absorbed by the carbon paste focusing the laser energy on the epidermis. As the laser moves across the skin the carbon paste is gently vacuumed up, exfoliating the skin and removing any debris in pores. The treatment minimises pore sizes and the thermal effect of the laser beam stimulates collagen renewal. The treatment is comfortable and only a minor sensation </w:t>
      </w:r>
      <w:proofErr w:type="gramStart"/>
      <w:r w:rsidRPr="00E0420A">
        <w:rPr>
          <w:rFonts w:ascii="Arial" w:hAnsi="Arial" w:cs="Arial"/>
          <w:color w:val="777777"/>
          <w:sz w:val="21"/>
          <w:szCs w:val="21"/>
          <w:lang w:eastAsia="en-GB"/>
        </w:rPr>
        <w:t>similar to</w:t>
      </w:r>
      <w:proofErr w:type="gramEnd"/>
      <w:r w:rsidRPr="00E0420A">
        <w:rPr>
          <w:rFonts w:ascii="Arial" w:hAnsi="Arial" w:cs="Arial"/>
          <w:color w:val="777777"/>
          <w:sz w:val="21"/>
          <w:szCs w:val="21"/>
          <w:lang w:eastAsia="en-GB"/>
        </w:rPr>
        <w:t xml:space="preserve"> pins and needles is felt. This treatment creates a porcelain dolls complexion, is non-invasive and very gentle to the skin.  Most people describe the sensation as a light tingling feeling. Some of the benefits from the China Doll Laser Facial using the </w:t>
      </w:r>
      <w:proofErr w:type="spellStart"/>
      <w:r w:rsidRPr="00E0420A">
        <w:rPr>
          <w:rFonts w:ascii="Arial" w:hAnsi="Arial" w:cs="Arial"/>
          <w:color w:val="777777"/>
          <w:sz w:val="21"/>
          <w:szCs w:val="21"/>
          <w:lang w:eastAsia="en-GB"/>
        </w:rPr>
        <w:t>Pastelle</w:t>
      </w:r>
      <w:proofErr w:type="spellEnd"/>
      <w:r w:rsidRPr="00E0420A">
        <w:rPr>
          <w:rFonts w:ascii="Arial" w:hAnsi="Arial" w:cs="Arial"/>
          <w:color w:val="777777"/>
          <w:sz w:val="21"/>
          <w:szCs w:val="21"/>
          <w:lang w:eastAsia="en-GB"/>
        </w:rPr>
        <w:t xml:space="preserve"> laser are:</w:t>
      </w:r>
    </w:p>
    <w:p w14:paraId="4C6CEAD1"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Improvement in pore size</w:t>
      </w:r>
    </w:p>
    <w:p w14:paraId="09793988"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Improvement in active acne</w:t>
      </w:r>
    </w:p>
    <w:p w14:paraId="0AA0D593"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Increased tone of the skin</w:t>
      </w:r>
    </w:p>
    <w:p w14:paraId="572E2099"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Collagen and elastin stimulation</w:t>
      </w:r>
    </w:p>
    <w:p w14:paraId="1FA57044"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A cleaner complexion</w:t>
      </w:r>
    </w:p>
    <w:p w14:paraId="28D09CA6"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Reduces fine lines and wrinkles</w:t>
      </w:r>
    </w:p>
    <w:p w14:paraId="66164BC4"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Tightens dilated pores</w:t>
      </w:r>
    </w:p>
    <w:p w14:paraId="006598A4"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Reduces acne, scars and post acne discolouration</w:t>
      </w:r>
    </w:p>
    <w:p w14:paraId="549D7769"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Removes dead skin cells from the superficial epidermal layer</w:t>
      </w:r>
    </w:p>
    <w:p w14:paraId="37FADAF4"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Improves skin texture</w:t>
      </w:r>
    </w:p>
    <w:p w14:paraId="2DAE8268" w14:textId="77777777" w:rsidR="00E0420A" w:rsidRPr="00E0420A" w:rsidRDefault="00E0420A" w:rsidP="00E0420A">
      <w:pPr>
        <w:numPr>
          <w:ilvl w:val="0"/>
          <w:numId w:val="1"/>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Restores skin integrity and radiance</w:t>
      </w:r>
    </w:p>
    <w:p w14:paraId="1ACD995D" w14:textId="77777777" w:rsidR="00CE191D" w:rsidRDefault="00E0420A"/>
    <w:p w14:paraId="5C81467F" w14:textId="77777777" w:rsidR="00E0420A" w:rsidRDefault="00E0420A"/>
    <w:p w14:paraId="667A5B70" w14:textId="77777777" w:rsidR="00E0420A" w:rsidRPr="00E0420A" w:rsidRDefault="00E0420A" w:rsidP="00E0420A">
      <w:pPr>
        <w:spacing w:before="225"/>
        <w:textAlignment w:val="baseline"/>
        <w:outlineLvl w:val="2"/>
        <w:rPr>
          <w:rFonts w:ascii="Arial" w:eastAsia="Times New Roman" w:hAnsi="Arial" w:cs="Arial"/>
          <w:color w:val="333333"/>
          <w:sz w:val="29"/>
          <w:szCs w:val="29"/>
          <w:lang w:eastAsia="en-GB"/>
        </w:rPr>
      </w:pPr>
      <w:r w:rsidRPr="00E0420A">
        <w:rPr>
          <w:rFonts w:ascii="Arial" w:eastAsia="Times New Roman" w:hAnsi="Arial" w:cs="Arial"/>
          <w:color w:val="333333"/>
          <w:sz w:val="29"/>
          <w:szCs w:val="29"/>
          <w:lang w:eastAsia="en-GB"/>
        </w:rPr>
        <w:t>Applications</w:t>
      </w:r>
    </w:p>
    <w:p w14:paraId="7F12C7B4" w14:textId="77777777" w:rsidR="00E0420A" w:rsidRPr="00E0420A" w:rsidRDefault="00E0420A" w:rsidP="00E0420A">
      <w:pPr>
        <w:spacing w:line="408" w:lineRule="atLeast"/>
        <w:textAlignment w:val="baseline"/>
        <w:rPr>
          <w:rFonts w:ascii="Arial" w:hAnsi="Arial" w:cs="Arial"/>
          <w:color w:val="777777"/>
          <w:sz w:val="21"/>
          <w:szCs w:val="21"/>
          <w:lang w:eastAsia="en-GB"/>
        </w:rPr>
      </w:pPr>
      <w:proofErr w:type="spellStart"/>
      <w:r w:rsidRPr="00E0420A">
        <w:rPr>
          <w:rFonts w:ascii="Arial" w:hAnsi="Arial" w:cs="Arial"/>
          <w:b/>
          <w:bCs/>
          <w:color w:val="777777"/>
          <w:sz w:val="21"/>
          <w:szCs w:val="21"/>
          <w:bdr w:val="none" w:sz="0" w:space="0" w:color="auto" w:frame="1"/>
          <w:lang w:eastAsia="en-GB"/>
        </w:rPr>
        <w:t>Pastelle</w:t>
      </w:r>
      <w:proofErr w:type="spellEnd"/>
      <w:r w:rsidRPr="00E0420A">
        <w:rPr>
          <w:rFonts w:ascii="Arial" w:hAnsi="Arial" w:cs="Arial"/>
          <w:b/>
          <w:bCs/>
          <w:color w:val="777777"/>
          <w:sz w:val="21"/>
          <w:szCs w:val="21"/>
          <w:bdr w:val="none" w:sz="0" w:space="0" w:color="auto" w:frame="1"/>
          <w:lang w:eastAsia="en-GB"/>
        </w:rPr>
        <w:t xml:space="preserve"> Toning</w:t>
      </w:r>
    </w:p>
    <w:p w14:paraId="0E843370" w14:textId="77777777" w:rsidR="00E0420A" w:rsidRPr="00E0420A" w:rsidRDefault="00E0420A" w:rsidP="00E0420A">
      <w:pPr>
        <w:numPr>
          <w:ilvl w:val="0"/>
          <w:numId w:val="2"/>
        </w:numPr>
        <w:spacing w:line="390" w:lineRule="atLeast"/>
        <w:ind w:left="0"/>
        <w:textAlignment w:val="baseline"/>
        <w:rPr>
          <w:rFonts w:ascii="Arial" w:eastAsia="Times New Roman" w:hAnsi="Arial" w:cs="Arial"/>
          <w:color w:val="777777"/>
          <w:sz w:val="21"/>
          <w:szCs w:val="21"/>
          <w:lang w:eastAsia="en-GB"/>
        </w:rPr>
      </w:pPr>
      <w:proofErr w:type="spellStart"/>
      <w:r w:rsidRPr="00E0420A">
        <w:rPr>
          <w:rFonts w:ascii="Arial" w:eastAsia="Times New Roman" w:hAnsi="Arial" w:cs="Arial"/>
          <w:color w:val="777777"/>
          <w:sz w:val="21"/>
          <w:szCs w:val="21"/>
          <w:lang w:eastAsia="en-GB"/>
        </w:rPr>
        <w:t>Melasma</w:t>
      </w:r>
      <w:proofErr w:type="spellEnd"/>
    </w:p>
    <w:p w14:paraId="00B60AA9" w14:textId="77777777" w:rsidR="00E0420A" w:rsidRPr="00E0420A" w:rsidRDefault="00E0420A" w:rsidP="00E0420A">
      <w:pPr>
        <w:numPr>
          <w:ilvl w:val="0"/>
          <w:numId w:val="2"/>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Nevus of Ota</w:t>
      </w:r>
    </w:p>
    <w:p w14:paraId="62C3A6FF" w14:textId="77777777" w:rsidR="00E0420A" w:rsidRPr="00E0420A" w:rsidRDefault="00E0420A" w:rsidP="00E0420A">
      <w:pPr>
        <w:numPr>
          <w:ilvl w:val="0"/>
          <w:numId w:val="2"/>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PIH (Post-Inflammatory Hyperpigmentation)</w:t>
      </w:r>
    </w:p>
    <w:p w14:paraId="06EA67EC"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b/>
          <w:bCs/>
          <w:color w:val="777777"/>
          <w:sz w:val="21"/>
          <w:szCs w:val="21"/>
          <w:bdr w:val="none" w:sz="0" w:space="0" w:color="auto" w:frame="1"/>
          <w:lang w:eastAsia="en-GB"/>
        </w:rPr>
        <w:t>Dermal Lesions</w:t>
      </w:r>
    </w:p>
    <w:p w14:paraId="69A17B29" w14:textId="77777777" w:rsidR="00E0420A" w:rsidRPr="00E0420A" w:rsidRDefault="00E0420A" w:rsidP="00E0420A">
      <w:pPr>
        <w:numPr>
          <w:ilvl w:val="0"/>
          <w:numId w:val="3"/>
        </w:numPr>
        <w:spacing w:line="390" w:lineRule="atLeast"/>
        <w:ind w:left="0"/>
        <w:textAlignment w:val="baseline"/>
        <w:rPr>
          <w:rFonts w:ascii="Arial" w:eastAsia="Times New Roman" w:hAnsi="Arial" w:cs="Arial"/>
          <w:color w:val="777777"/>
          <w:sz w:val="21"/>
          <w:szCs w:val="21"/>
          <w:lang w:eastAsia="en-GB"/>
        </w:rPr>
      </w:pPr>
      <w:proofErr w:type="spellStart"/>
      <w:r w:rsidRPr="00E0420A">
        <w:rPr>
          <w:rFonts w:ascii="Arial" w:eastAsia="Times New Roman" w:hAnsi="Arial" w:cs="Arial"/>
          <w:color w:val="777777"/>
          <w:sz w:val="21"/>
          <w:szCs w:val="21"/>
          <w:lang w:eastAsia="en-GB"/>
        </w:rPr>
        <w:t>Melasma</w:t>
      </w:r>
      <w:proofErr w:type="spellEnd"/>
    </w:p>
    <w:p w14:paraId="72FEB719" w14:textId="77777777" w:rsidR="00E0420A" w:rsidRPr="00E0420A" w:rsidRDefault="00E0420A" w:rsidP="00E0420A">
      <w:pPr>
        <w:numPr>
          <w:ilvl w:val="0"/>
          <w:numId w:val="3"/>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Tattoo Removal</w:t>
      </w:r>
    </w:p>
    <w:p w14:paraId="30C326CE" w14:textId="77777777" w:rsidR="00E0420A" w:rsidRPr="00E0420A" w:rsidRDefault="00E0420A" w:rsidP="00E0420A">
      <w:pPr>
        <w:numPr>
          <w:ilvl w:val="0"/>
          <w:numId w:val="3"/>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Nevus of Ota / Ito / Blue</w:t>
      </w:r>
    </w:p>
    <w:p w14:paraId="49B475E4"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b/>
          <w:bCs/>
          <w:color w:val="777777"/>
          <w:sz w:val="21"/>
          <w:szCs w:val="21"/>
          <w:bdr w:val="none" w:sz="0" w:space="0" w:color="auto" w:frame="1"/>
          <w:lang w:eastAsia="en-GB"/>
        </w:rPr>
        <w:t>Laser Peel &amp; Genesis</w:t>
      </w:r>
    </w:p>
    <w:p w14:paraId="2B1B897D" w14:textId="77777777" w:rsidR="00E0420A" w:rsidRPr="00E0420A" w:rsidRDefault="00E0420A" w:rsidP="00E0420A">
      <w:pPr>
        <w:numPr>
          <w:ilvl w:val="0"/>
          <w:numId w:val="4"/>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Laser Peel: Acne, Large Pores, Skin Whitening</w:t>
      </w:r>
    </w:p>
    <w:p w14:paraId="5A765C32" w14:textId="77777777" w:rsidR="00E0420A" w:rsidRPr="00E0420A" w:rsidRDefault="00E0420A" w:rsidP="00E0420A">
      <w:pPr>
        <w:numPr>
          <w:ilvl w:val="0"/>
          <w:numId w:val="4"/>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Genesis: Skin Rejuvenation</w:t>
      </w:r>
    </w:p>
    <w:p w14:paraId="09BBD790"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b/>
          <w:bCs/>
          <w:color w:val="777777"/>
          <w:sz w:val="21"/>
          <w:szCs w:val="21"/>
          <w:bdr w:val="none" w:sz="0" w:space="0" w:color="auto" w:frame="1"/>
          <w:lang w:eastAsia="en-GB"/>
        </w:rPr>
        <w:t>Epidermal Lesions</w:t>
      </w:r>
    </w:p>
    <w:p w14:paraId="06496A49" w14:textId="77777777" w:rsidR="00E0420A" w:rsidRPr="00E0420A" w:rsidRDefault="00E0420A" w:rsidP="00E0420A">
      <w:pPr>
        <w:numPr>
          <w:ilvl w:val="0"/>
          <w:numId w:val="5"/>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Age spots</w:t>
      </w:r>
    </w:p>
    <w:p w14:paraId="497F241F" w14:textId="77777777" w:rsidR="00E0420A" w:rsidRPr="00E0420A" w:rsidRDefault="00E0420A" w:rsidP="00E0420A">
      <w:pPr>
        <w:numPr>
          <w:ilvl w:val="0"/>
          <w:numId w:val="5"/>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Seborrheic Keratosis</w:t>
      </w:r>
    </w:p>
    <w:p w14:paraId="2D999C8B" w14:textId="77777777" w:rsidR="00E0420A" w:rsidRPr="00E0420A" w:rsidRDefault="00E0420A" w:rsidP="00E0420A">
      <w:pPr>
        <w:numPr>
          <w:ilvl w:val="0"/>
          <w:numId w:val="5"/>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 xml:space="preserve">Solar </w:t>
      </w:r>
      <w:proofErr w:type="spellStart"/>
      <w:r w:rsidRPr="00E0420A">
        <w:rPr>
          <w:rFonts w:ascii="Arial" w:eastAsia="Times New Roman" w:hAnsi="Arial" w:cs="Arial"/>
          <w:color w:val="777777"/>
          <w:sz w:val="21"/>
          <w:szCs w:val="21"/>
          <w:lang w:eastAsia="en-GB"/>
        </w:rPr>
        <w:t>Lentigo</w:t>
      </w:r>
      <w:proofErr w:type="spellEnd"/>
    </w:p>
    <w:p w14:paraId="79174DD2" w14:textId="77777777" w:rsidR="00E0420A" w:rsidRPr="00E0420A" w:rsidRDefault="00E0420A" w:rsidP="00E0420A">
      <w:pPr>
        <w:numPr>
          <w:ilvl w:val="0"/>
          <w:numId w:val="5"/>
        </w:numPr>
        <w:spacing w:line="390" w:lineRule="atLeast"/>
        <w:ind w:left="0"/>
        <w:textAlignment w:val="baseline"/>
        <w:rPr>
          <w:rFonts w:ascii="Arial" w:eastAsia="Times New Roman" w:hAnsi="Arial" w:cs="Arial"/>
          <w:color w:val="777777"/>
          <w:sz w:val="21"/>
          <w:szCs w:val="21"/>
          <w:lang w:eastAsia="en-GB"/>
        </w:rPr>
      </w:pPr>
      <w:proofErr w:type="spellStart"/>
      <w:r w:rsidRPr="00E0420A">
        <w:rPr>
          <w:rFonts w:ascii="Arial" w:eastAsia="Times New Roman" w:hAnsi="Arial" w:cs="Arial"/>
          <w:color w:val="777777"/>
          <w:sz w:val="21"/>
          <w:szCs w:val="21"/>
          <w:lang w:eastAsia="en-GB"/>
        </w:rPr>
        <w:t>Lentigo</w:t>
      </w:r>
      <w:proofErr w:type="spellEnd"/>
      <w:r w:rsidRPr="00E0420A">
        <w:rPr>
          <w:rFonts w:ascii="Arial" w:eastAsia="Times New Roman" w:hAnsi="Arial" w:cs="Arial"/>
          <w:color w:val="777777"/>
          <w:sz w:val="21"/>
          <w:szCs w:val="21"/>
          <w:lang w:eastAsia="en-GB"/>
        </w:rPr>
        <w:t xml:space="preserve"> Simplex</w:t>
      </w:r>
    </w:p>
    <w:p w14:paraId="0E115C84" w14:textId="77777777" w:rsidR="00E0420A" w:rsidRPr="00E0420A" w:rsidRDefault="00E0420A" w:rsidP="00E0420A">
      <w:pPr>
        <w:numPr>
          <w:ilvl w:val="0"/>
          <w:numId w:val="5"/>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 xml:space="preserve">Café au </w:t>
      </w:r>
      <w:proofErr w:type="spellStart"/>
      <w:r w:rsidRPr="00E0420A">
        <w:rPr>
          <w:rFonts w:ascii="Arial" w:eastAsia="Times New Roman" w:hAnsi="Arial" w:cs="Arial"/>
          <w:color w:val="777777"/>
          <w:sz w:val="21"/>
          <w:szCs w:val="21"/>
          <w:lang w:eastAsia="en-GB"/>
        </w:rPr>
        <w:t>lait</w:t>
      </w:r>
      <w:proofErr w:type="spellEnd"/>
    </w:p>
    <w:p w14:paraId="4B16E4BB" w14:textId="77777777" w:rsidR="00E0420A" w:rsidRPr="00E0420A" w:rsidRDefault="00E0420A" w:rsidP="00E0420A">
      <w:pPr>
        <w:spacing w:line="408" w:lineRule="atLeast"/>
        <w:textAlignment w:val="baseline"/>
        <w:rPr>
          <w:rFonts w:ascii="Arial" w:hAnsi="Arial" w:cs="Arial"/>
          <w:color w:val="777777"/>
          <w:sz w:val="21"/>
          <w:szCs w:val="21"/>
          <w:lang w:eastAsia="en-GB"/>
        </w:rPr>
      </w:pPr>
      <w:r w:rsidRPr="00E0420A">
        <w:rPr>
          <w:rFonts w:ascii="Arial" w:hAnsi="Arial" w:cs="Arial"/>
          <w:b/>
          <w:bCs/>
          <w:color w:val="777777"/>
          <w:sz w:val="21"/>
          <w:szCs w:val="21"/>
          <w:bdr w:val="none" w:sz="0" w:space="0" w:color="auto" w:frame="1"/>
          <w:lang w:eastAsia="en-GB"/>
        </w:rPr>
        <w:t>All Colour Tattoo Removal (Now Standard)</w:t>
      </w:r>
    </w:p>
    <w:p w14:paraId="4851BD4A" w14:textId="77777777" w:rsidR="00E0420A" w:rsidRPr="00E0420A" w:rsidRDefault="00E0420A" w:rsidP="00E0420A">
      <w:pPr>
        <w:numPr>
          <w:ilvl w:val="0"/>
          <w:numId w:val="6"/>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1064nm for dark inks</w:t>
      </w:r>
    </w:p>
    <w:p w14:paraId="02D7942E" w14:textId="77777777" w:rsidR="00E0420A" w:rsidRPr="00E0420A" w:rsidRDefault="00E0420A" w:rsidP="00E0420A">
      <w:pPr>
        <w:numPr>
          <w:ilvl w:val="0"/>
          <w:numId w:val="6"/>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532nm for red and orange inks</w:t>
      </w:r>
    </w:p>
    <w:p w14:paraId="235C6973" w14:textId="77777777" w:rsidR="00E0420A" w:rsidRPr="00E0420A" w:rsidRDefault="00E0420A" w:rsidP="00E0420A">
      <w:pPr>
        <w:numPr>
          <w:ilvl w:val="0"/>
          <w:numId w:val="6"/>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585nm for light blue inks</w:t>
      </w:r>
    </w:p>
    <w:p w14:paraId="2B463839" w14:textId="77777777" w:rsidR="00E0420A" w:rsidRPr="00E0420A" w:rsidRDefault="00E0420A" w:rsidP="00E0420A">
      <w:pPr>
        <w:numPr>
          <w:ilvl w:val="0"/>
          <w:numId w:val="6"/>
        </w:numPr>
        <w:spacing w:line="390" w:lineRule="atLeast"/>
        <w:ind w:left="0"/>
        <w:textAlignment w:val="baseline"/>
        <w:rPr>
          <w:rFonts w:ascii="Arial" w:eastAsia="Times New Roman" w:hAnsi="Arial" w:cs="Arial"/>
          <w:color w:val="777777"/>
          <w:sz w:val="21"/>
          <w:szCs w:val="21"/>
          <w:lang w:eastAsia="en-GB"/>
        </w:rPr>
      </w:pPr>
      <w:r w:rsidRPr="00E0420A">
        <w:rPr>
          <w:rFonts w:ascii="Arial" w:eastAsia="Times New Roman" w:hAnsi="Arial" w:cs="Arial"/>
          <w:color w:val="777777"/>
          <w:sz w:val="21"/>
          <w:szCs w:val="21"/>
          <w:lang w:eastAsia="en-GB"/>
        </w:rPr>
        <w:t>660nm for green inks</w:t>
      </w:r>
    </w:p>
    <w:p w14:paraId="3FE7AC36" w14:textId="77777777" w:rsidR="00E0420A" w:rsidRDefault="00E0420A"/>
    <w:p w14:paraId="35C674BA" w14:textId="77777777" w:rsidR="00E0420A" w:rsidRDefault="00E0420A"/>
    <w:p w14:paraId="1978C6A2" w14:textId="77777777" w:rsidR="00E0420A" w:rsidRDefault="00E0420A">
      <w:bookmarkStart w:id="0" w:name="_GoBack"/>
      <w:bookmarkEnd w:id="0"/>
    </w:p>
    <w:sectPr w:rsidR="00E0420A" w:rsidSect="002568E4">
      <w:pgSz w:w="11905" w:h="1683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5FD7"/>
    <w:multiLevelType w:val="multilevel"/>
    <w:tmpl w:val="EBA6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5214D"/>
    <w:multiLevelType w:val="multilevel"/>
    <w:tmpl w:val="9858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68573C"/>
    <w:multiLevelType w:val="multilevel"/>
    <w:tmpl w:val="A9C0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F6723C"/>
    <w:multiLevelType w:val="multilevel"/>
    <w:tmpl w:val="658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827EFF"/>
    <w:multiLevelType w:val="multilevel"/>
    <w:tmpl w:val="A114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0026E7"/>
    <w:multiLevelType w:val="multilevel"/>
    <w:tmpl w:val="2B18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0A"/>
    <w:rsid w:val="00225286"/>
    <w:rsid w:val="002568E4"/>
    <w:rsid w:val="003869E2"/>
    <w:rsid w:val="00726836"/>
    <w:rsid w:val="00E0420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F776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420A"/>
    <w:pPr>
      <w:spacing w:before="100" w:beforeAutospacing="1" w:after="100" w:afterAutospacing="1"/>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E0420A"/>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E0420A"/>
    <w:pPr>
      <w:spacing w:before="100" w:beforeAutospacing="1" w:after="100" w:afterAutospacing="1"/>
      <w:outlineLvl w:val="2"/>
    </w:pPr>
    <w:rPr>
      <w:rFonts w:ascii="Times New Roman" w:hAnsi="Times New Roman"/>
      <w:b/>
      <w:bCs/>
      <w:sz w:val="27"/>
      <w:szCs w:val="27"/>
      <w:lang w:eastAsia="en-GB"/>
    </w:rPr>
  </w:style>
  <w:style w:type="paragraph" w:styleId="Heading5">
    <w:name w:val="heading 5"/>
    <w:basedOn w:val="Normal"/>
    <w:next w:val="Normal"/>
    <w:link w:val="Heading5Char"/>
    <w:uiPriority w:val="9"/>
    <w:semiHidden/>
    <w:unhideWhenUsed/>
    <w:qFormat/>
    <w:rsid w:val="00E0420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20A"/>
    <w:rPr>
      <w:rFonts w:ascii="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E0420A"/>
    <w:rPr>
      <w:rFonts w:ascii="Times New Roman" w:hAnsi="Times New Roman"/>
      <w:b/>
      <w:bCs/>
      <w:sz w:val="36"/>
      <w:szCs w:val="36"/>
      <w:lang w:eastAsia="en-GB"/>
    </w:rPr>
  </w:style>
  <w:style w:type="character" w:customStyle="1" w:styleId="Heading3Char">
    <w:name w:val="Heading 3 Char"/>
    <w:basedOn w:val="DefaultParagraphFont"/>
    <w:link w:val="Heading3"/>
    <w:uiPriority w:val="9"/>
    <w:rsid w:val="00E0420A"/>
    <w:rPr>
      <w:rFonts w:ascii="Times New Roman" w:hAnsi="Times New Roman"/>
      <w:b/>
      <w:bCs/>
      <w:sz w:val="27"/>
      <w:szCs w:val="27"/>
      <w:lang w:eastAsia="en-GB"/>
    </w:rPr>
  </w:style>
  <w:style w:type="paragraph" w:styleId="NormalWeb">
    <w:name w:val="Normal (Web)"/>
    <w:basedOn w:val="Normal"/>
    <w:uiPriority w:val="99"/>
    <w:semiHidden/>
    <w:unhideWhenUsed/>
    <w:rsid w:val="00E0420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E0420A"/>
    <w:rPr>
      <w:b/>
      <w:bCs/>
    </w:rPr>
  </w:style>
  <w:style w:type="character" w:customStyle="1" w:styleId="apple-converted-space">
    <w:name w:val="apple-converted-space"/>
    <w:basedOn w:val="DefaultParagraphFont"/>
    <w:rsid w:val="00E0420A"/>
  </w:style>
  <w:style w:type="character" w:customStyle="1" w:styleId="Heading5Char">
    <w:name w:val="Heading 5 Char"/>
    <w:basedOn w:val="DefaultParagraphFont"/>
    <w:link w:val="Heading5"/>
    <w:uiPriority w:val="9"/>
    <w:semiHidden/>
    <w:rsid w:val="00E0420A"/>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466">
      <w:bodyDiv w:val="1"/>
      <w:marLeft w:val="0"/>
      <w:marRight w:val="0"/>
      <w:marTop w:val="0"/>
      <w:marBottom w:val="0"/>
      <w:divBdr>
        <w:top w:val="none" w:sz="0" w:space="0" w:color="auto"/>
        <w:left w:val="none" w:sz="0" w:space="0" w:color="auto"/>
        <w:bottom w:val="none" w:sz="0" w:space="0" w:color="auto"/>
        <w:right w:val="none" w:sz="0" w:space="0" w:color="auto"/>
      </w:divBdr>
      <w:divsChild>
        <w:div w:id="1031340879">
          <w:marLeft w:val="0"/>
          <w:marRight w:val="0"/>
          <w:marTop w:val="0"/>
          <w:marBottom w:val="0"/>
          <w:divBdr>
            <w:top w:val="none" w:sz="0" w:space="0" w:color="auto"/>
            <w:left w:val="none" w:sz="0" w:space="0" w:color="auto"/>
            <w:bottom w:val="none" w:sz="0" w:space="0" w:color="auto"/>
            <w:right w:val="none" w:sz="0" w:space="0" w:color="auto"/>
          </w:divBdr>
        </w:div>
      </w:divsChild>
    </w:div>
    <w:div w:id="403573365">
      <w:bodyDiv w:val="1"/>
      <w:marLeft w:val="0"/>
      <w:marRight w:val="0"/>
      <w:marTop w:val="0"/>
      <w:marBottom w:val="0"/>
      <w:divBdr>
        <w:top w:val="none" w:sz="0" w:space="0" w:color="auto"/>
        <w:left w:val="none" w:sz="0" w:space="0" w:color="auto"/>
        <w:bottom w:val="none" w:sz="0" w:space="0" w:color="auto"/>
        <w:right w:val="none" w:sz="0" w:space="0" w:color="auto"/>
      </w:divBdr>
      <w:divsChild>
        <w:div w:id="1805539451">
          <w:marLeft w:val="0"/>
          <w:marRight w:val="0"/>
          <w:marTop w:val="0"/>
          <w:marBottom w:val="0"/>
          <w:divBdr>
            <w:top w:val="none" w:sz="0" w:space="0" w:color="auto"/>
            <w:left w:val="none" w:sz="0" w:space="0" w:color="auto"/>
            <w:bottom w:val="none" w:sz="0" w:space="0" w:color="auto"/>
            <w:right w:val="none" w:sz="0" w:space="0" w:color="auto"/>
          </w:divBdr>
        </w:div>
      </w:divsChild>
    </w:div>
    <w:div w:id="404958058">
      <w:bodyDiv w:val="1"/>
      <w:marLeft w:val="0"/>
      <w:marRight w:val="0"/>
      <w:marTop w:val="0"/>
      <w:marBottom w:val="0"/>
      <w:divBdr>
        <w:top w:val="none" w:sz="0" w:space="0" w:color="auto"/>
        <w:left w:val="none" w:sz="0" w:space="0" w:color="auto"/>
        <w:bottom w:val="none" w:sz="0" w:space="0" w:color="auto"/>
        <w:right w:val="none" w:sz="0" w:space="0" w:color="auto"/>
      </w:divBdr>
    </w:div>
    <w:div w:id="468477412">
      <w:bodyDiv w:val="1"/>
      <w:marLeft w:val="0"/>
      <w:marRight w:val="0"/>
      <w:marTop w:val="0"/>
      <w:marBottom w:val="0"/>
      <w:divBdr>
        <w:top w:val="none" w:sz="0" w:space="0" w:color="auto"/>
        <w:left w:val="none" w:sz="0" w:space="0" w:color="auto"/>
        <w:bottom w:val="none" w:sz="0" w:space="0" w:color="auto"/>
        <w:right w:val="none" w:sz="0" w:space="0" w:color="auto"/>
      </w:divBdr>
      <w:divsChild>
        <w:div w:id="1561332063">
          <w:marLeft w:val="0"/>
          <w:marRight w:val="0"/>
          <w:marTop w:val="0"/>
          <w:marBottom w:val="0"/>
          <w:divBdr>
            <w:top w:val="none" w:sz="0" w:space="0" w:color="auto"/>
            <w:left w:val="none" w:sz="0" w:space="0" w:color="auto"/>
            <w:bottom w:val="none" w:sz="0" w:space="0" w:color="auto"/>
            <w:right w:val="none" w:sz="0" w:space="0" w:color="auto"/>
          </w:divBdr>
        </w:div>
      </w:divsChild>
    </w:div>
    <w:div w:id="7508539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565</Words>
  <Characters>3225</Characters>
  <Application>Microsoft Macintosh Word</Application>
  <DocSecurity>0</DocSecurity>
  <Lines>26</Lines>
  <Paragraphs>7</Paragraphs>
  <ScaleCrop>false</ScaleCrop>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filler</dc:creator>
  <cp:keywords/>
  <dc:description/>
  <cp:lastModifiedBy>john filler</cp:lastModifiedBy>
  <cp:revision>1</cp:revision>
  <dcterms:created xsi:type="dcterms:W3CDTF">2017-05-07T02:31:00Z</dcterms:created>
  <dcterms:modified xsi:type="dcterms:W3CDTF">2017-05-07T02:33:00Z</dcterms:modified>
</cp:coreProperties>
</file>