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8C34" w14:textId="67D1ECA1" w:rsidR="00411223" w:rsidRPr="007310A0" w:rsidRDefault="00411223" w:rsidP="0041122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b/>
          <w:bCs/>
          <w:color w:val="185FAE"/>
          <w:lang w:val="en-US"/>
        </w:rPr>
      </w:pPr>
      <w:r w:rsidRPr="00411223">
        <w:rPr>
          <w:rFonts w:ascii="Times Roman" w:hAnsi="Times Roman" w:cs="Times Roman"/>
          <w:b/>
          <w:bCs/>
          <w:color w:val="185FAE"/>
          <w:lang w:val="en-US"/>
        </w:rPr>
        <w:t xml:space="preserve">PREMIUM HAIR REMOVAL TREATMENT </w:t>
      </w:r>
      <w:proofErr w:type="gramStart"/>
      <w:r w:rsidRPr="00411223">
        <w:rPr>
          <w:rFonts w:ascii="Times Roman" w:hAnsi="Times Roman" w:cs="Times Roman"/>
          <w:b/>
          <w:bCs/>
          <w:color w:val="185FAE"/>
          <w:lang w:val="en-US"/>
        </w:rPr>
        <w:t xml:space="preserve">FOR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Pr="00411223">
        <w:rPr>
          <w:rFonts w:ascii="Times Roman" w:hAnsi="Times Roman" w:cs="Times Roman"/>
          <w:b/>
          <w:bCs/>
          <w:color w:val="185FAE"/>
          <w:lang w:val="en-US"/>
        </w:rPr>
        <w:t>ALL</w:t>
      </w:r>
      <w:proofErr w:type="gramEnd"/>
      <w:r w:rsidRPr="00411223">
        <w:rPr>
          <w:rFonts w:ascii="Times Roman" w:hAnsi="Times Roman" w:cs="Times Roman"/>
          <w:b/>
          <w:bCs/>
          <w:color w:val="185FAE"/>
          <w:lang w:val="en-US"/>
        </w:rPr>
        <w:t xml:space="preserve"> SKIN TYPES ALL YEAR ROUND </w:t>
      </w:r>
    </w:p>
    <w:p w14:paraId="22A181C8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Low maintenance </w:t>
      </w:r>
    </w:p>
    <w:p w14:paraId="28FC95CC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>• Ultra Short Pulse duration</w:t>
      </w:r>
    </w:p>
    <w:p w14:paraId="7D0B792A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Fastest HR system in the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market</w:t>
      </w:r>
    </w:p>
    <w:p w14:paraId="3C343A17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All skin types </w:t>
      </w:r>
    </w:p>
    <w:p w14:paraId="3AA56BAF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Primelase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is almost 5 times as powerful as the majority of lasers on the market (most of which have 1000W power) </w:t>
      </w:r>
    </w:p>
    <w:p w14:paraId="4306E073" w14:textId="7D5959AB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Primelase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has close to 5000W of power </w:t>
      </w:r>
    </w:p>
    <w:p w14:paraId="79DD8725" w14:textId="77777777" w:rsidR="00411223" w:rsidRPr="00411223" w:rsidRDefault="00411223" w:rsidP="0041122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  <w:lang w:val="en-US"/>
        </w:rPr>
      </w:pPr>
      <w:r w:rsidRPr="00411223">
        <w:rPr>
          <w:rFonts w:ascii="Times Roman" w:hAnsi="Times Roman" w:cs="Times Roman"/>
          <w:b/>
          <w:bCs/>
          <w:color w:val="185FAE"/>
          <w:lang w:val="en-US"/>
        </w:rPr>
        <w:t xml:space="preserve">STATIC &amp; DYNAMIC MODE </w:t>
      </w:r>
    </w:p>
    <w:p w14:paraId="4296A1CF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  <w:lang w:val="en-US"/>
        </w:rPr>
        <w:t xml:space="preserve">Two work modes enable </w:t>
      </w:r>
      <w:proofErr w:type="spellStart"/>
      <w:r>
        <w:rPr>
          <w:rFonts w:ascii="Times Roman" w:hAnsi="Times Roman" w:cs="Times Roman"/>
          <w:b/>
          <w:bCs/>
          <w:color w:val="000000"/>
          <w:sz w:val="29"/>
          <w:szCs w:val="29"/>
          <w:lang w:val="en-US"/>
        </w:rPr>
        <w:t>Primelase</w:t>
      </w:r>
      <w:proofErr w:type="spellEnd"/>
      <w:r>
        <w:rPr>
          <w:rFonts w:ascii="Times Roman" w:hAnsi="Times Roman" w:cs="Times Roman"/>
          <w:b/>
          <w:bCs/>
          <w:color w:val="000000"/>
          <w:sz w:val="29"/>
          <w:szCs w:val="29"/>
          <w:lang w:val="en-US"/>
        </w:rPr>
        <w:t xml:space="preserve"> to suit patient needs </w:t>
      </w:r>
      <w:r>
        <w:rPr>
          <w:rFonts w:ascii="Times Roman" w:hAnsi="Times Roman" w:cs="Times Roman"/>
          <w:b/>
          <w:bCs/>
          <w:color w:val="FFFFFF"/>
          <w:sz w:val="29"/>
          <w:szCs w:val="29"/>
          <w:lang w:val="en-US"/>
        </w:rPr>
        <w:t>re effective treatm</w:t>
      </w:r>
      <w:r>
        <w:rPr>
          <w:rFonts w:ascii="Times Roman" w:hAnsi="Times Roman" w:cs="Times Roman"/>
          <w:b/>
          <w:bCs/>
          <w:color w:val="FFFFFF"/>
          <w:sz w:val="29"/>
          <w:szCs w:val="29"/>
          <w:lang w:val="en-US"/>
        </w:rPr>
        <w:t>500%)</w:t>
      </w:r>
      <w:r>
        <w:rPr>
          <w:rFonts w:ascii="Times Roman" w:hAnsi="Times Roman" w:cs="Times Roman"/>
          <w:b/>
          <w:bCs/>
          <w:color w:val="FFFFFF"/>
          <w:position w:val="10"/>
          <w:sz w:val="16"/>
          <w:szCs w:val="16"/>
          <w:lang w:val="en-US"/>
        </w:rPr>
        <w:t xml:space="preserve">1 </w:t>
      </w:r>
    </w:p>
    <w:p w14:paraId="27CA5658" w14:textId="77777777" w:rsidR="00411223" w:rsidRDefault="00411223" w:rsidP="004112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  <w:lang w:val="en-US"/>
        </w:rPr>
      </w:pPr>
      <w:bookmarkStart w:id="0" w:name="_GoBack"/>
      <w:bookmarkEnd w:id="0"/>
      <w:r>
        <w:rPr>
          <w:rFonts w:ascii="Times Roman" w:hAnsi="Times Roman" w:cs="Times Roman"/>
          <w:color w:val="000000"/>
          <w:sz w:val="29"/>
          <w:szCs w:val="29"/>
          <w:lang w:val="en-US"/>
        </w:rPr>
        <w:t>Static mode:  </w:t>
      </w:r>
    </w:p>
    <w:p w14:paraId="185F4723" w14:textId="77777777" w:rsidR="00411223" w:rsidRDefault="00411223" w:rsidP="004112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>Works at 1, 2 and 3 Hz with high  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fl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uence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and ultra short pulses  </w:t>
      </w:r>
    </w:p>
    <w:p w14:paraId="1A38C30A" w14:textId="77777777" w:rsidR="00411223" w:rsidRDefault="00411223" w:rsidP="004112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>Speed of the treatment is  maintained and any risk of skin  lesions is avoided  </w:t>
      </w:r>
    </w:p>
    <w:p w14:paraId="0E9F0863" w14:textId="77777777" w:rsidR="00411223" w:rsidRDefault="00411223" w:rsidP="004112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Indicated for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fi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ne hair,  residual hair at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fi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nal sessions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 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and for pale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phototypes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>.  </w:t>
      </w:r>
    </w:p>
    <w:p w14:paraId="061188D2" w14:textId="77777777" w:rsidR="0006277C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>• Dynamic mode:</w:t>
      </w:r>
    </w:p>
    <w:p w14:paraId="69BAA55F" w14:textId="77777777" w:rsidR="0006277C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 • Works at a speed of 10Hz </w:t>
      </w:r>
      <w:proofErr w:type="gram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even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at</w:t>
      </w:r>
      <w:proofErr w:type="gram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high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fl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uence</w:t>
      </w:r>
      <w:proofErr w:type="spellEnd"/>
    </w:p>
    <w:p w14:paraId="3867197C" w14:textId="77777777" w:rsidR="00411223" w:rsidRPr="0006277C" w:rsidRDefault="00411223" w:rsidP="0006277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 • Indicated for initial sessions with very dense hair, patients with a low pain threshold and darker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phototypes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</w:p>
    <w:p w14:paraId="66497A11" w14:textId="77777777" w:rsidR="00411223" w:rsidRPr="00411223" w:rsidRDefault="00411223" w:rsidP="0041122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  <w:lang w:val="en-US"/>
        </w:rPr>
      </w:pPr>
      <w:r w:rsidRPr="00411223">
        <w:rPr>
          <w:rFonts w:ascii="Times Roman" w:hAnsi="Times Roman" w:cs="Times Roman"/>
          <w:b/>
          <w:bCs/>
          <w:color w:val="185FAE"/>
          <w:lang w:val="en-US"/>
        </w:rPr>
        <w:t xml:space="preserve">PERFECT PULSE DELIVERY = MORE EFFECTIVE HAIR REMOVAL </w:t>
      </w:r>
    </w:p>
    <w:p w14:paraId="2BDCDE14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lastRenderedPageBreak/>
        <w:t xml:space="preserve">Spot variety offers maximum precision and maximum power. </w:t>
      </w:r>
    </w:p>
    <w:p w14:paraId="5340816D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Thanks to the USP technology,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primelase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HR can work with different spot sizes obtaining the best results and adapting to all types of areas and patient characteristics. </w:t>
      </w:r>
    </w:p>
    <w:p w14:paraId="6CB21C78" w14:textId="77777777" w:rsidR="00411223" w:rsidRPr="00411223" w:rsidRDefault="00411223" w:rsidP="0041122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  <w:lang w:val="en-US"/>
        </w:rPr>
      </w:pPr>
      <w:r w:rsidRPr="00411223">
        <w:rPr>
          <w:rFonts w:ascii="Times Roman" w:hAnsi="Times Roman" w:cs="Times Roman"/>
          <w:b/>
          <w:bCs/>
          <w:color w:val="185FAE"/>
          <w:lang w:val="en-US"/>
        </w:rPr>
        <w:t xml:space="preserve">CRYSTAL FREEZE </w:t>
      </w:r>
    </w:p>
    <w:p w14:paraId="07FB1AB0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</w:t>
      </w:r>
      <w:proofErr w:type="gram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Ongoing</w:t>
      </w:r>
      <w:proofErr w:type="gram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measurement of input and output of coolant 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>fl</w:t>
      </w: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ow in the laser head </w:t>
      </w:r>
    </w:p>
    <w:p w14:paraId="473B856A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Guarantees a constant temperature of 5°C at the tip of the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handpiece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. </w:t>
      </w:r>
    </w:p>
    <w:p w14:paraId="517A052E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Allows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Primelase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to work with high power and big spot sizes.</w:t>
      </w:r>
      <w:proofErr w:type="gram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</w:t>
      </w:r>
    </w:p>
    <w:p w14:paraId="51258F1A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• Guarantees the safety of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n-US"/>
        </w:rPr>
        <w:t>Primelase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n-US"/>
        </w:rPr>
        <w:t xml:space="preserve"> treatment. </w:t>
      </w:r>
    </w:p>
    <w:p w14:paraId="28EFA6AC" w14:textId="77777777" w:rsidR="00411223" w:rsidRDefault="00411223" w:rsidP="0041122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n-US"/>
        </w:rPr>
      </w:pPr>
    </w:p>
    <w:p w14:paraId="0CD9E03E" w14:textId="77777777" w:rsidR="00686F04" w:rsidRDefault="00686F04"/>
    <w:sectPr w:rsidR="00686F04" w:rsidSect="00E70F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23"/>
    <w:rsid w:val="0006277C"/>
    <w:rsid w:val="00411223"/>
    <w:rsid w:val="00686F04"/>
    <w:rsid w:val="007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B2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1209</Characters>
  <Application>Microsoft Macintosh Word</Application>
  <DocSecurity>0</DocSecurity>
  <Lines>10</Lines>
  <Paragraphs>2</Paragraphs>
  <ScaleCrop>false</ScaleCrop>
  <Company>Cryomed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Daniel</dc:creator>
  <cp:keywords/>
  <dc:description/>
  <cp:lastModifiedBy>Unity Daniel</cp:lastModifiedBy>
  <cp:revision>3</cp:revision>
  <dcterms:created xsi:type="dcterms:W3CDTF">2017-12-20T05:03:00Z</dcterms:created>
  <dcterms:modified xsi:type="dcterms:W3CDTF">2017-12-20T05:10:00Z</dcterms:modified>
</cp:coreProperties>
</file>